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F51" w:rsidRPr="001F0F51" w:rsidRDefault="001F0F51" w:rsidP="00F462E5">
      <w:pPr>
        <w:tabs>
          <w:tab w:val="left" w:pos="6090"/>
        </w:tabs>
        <w:spacing w:after="0"/>
        <w:jc w:val="center"/>
        <w:rPr>
          <w:b/>
        </w:rPr>
      </w:pPr>
      <w:r w:rsidRPr="001F0F51">
        <w:rPr>
          <w:b/>
        </w:rPr>
        <w:t>A</w:t>
      </w:r>
      <w:r>
        <w:t xml:space="preserve"> </w:t>
      </w:r>
      <w:r w:rsidR="005529D2" w:rsidRPr="001F0F51">
        <w:rPr>
          <w:b/>
        </w:rPr>
        <w:t>Kaz</w:t>
      </w:r>
      <w:r w:rsidRPr="001F0F51">
        <w:rPr>
          <w:b/>
        </w:rPr>
        <w:t>inczy-versenyre küldhető hallgatók száma intézményenként</w:t>
      </w:r>
    </w:p>
    <w:p w:rsidR="005529D2" w:rsidRPr="001F0F51" w:rsidRDefault="00177B0A" w:rsidP="005529D2">
      <w:pPr>
        <w:spacing w:after="0"/>
        <w:jc w:val="center"/>
        <w:rPr>
          <w:b/>
        </w:rPr>
      </w:pPr>
      <w:r>
        <w:rPr>
          <w:b/>
        </w:rPr>
        <w:t>Érvényes 2</w:t>
      </w:r>
      <w:r w:rsidR="001F0F51" w:rsidRPr="001F0F51">
        <w:rPr>
          <w:b/>
        </w:rPr>
        <w:t>0</w:t>
      </w:r>
      <w:r>
        <w:rPr>
          <w:b/>
        </w:rPr>
        <w:t>2</w:t>
      </w:r>
      <w:r w:rsidR="00A1028C">
        <w:rPr>
          <w:b/>
        </w:rPr>
        <w:t>3</w:t>
      </w:r>
      <w:r w:rsidR="00DD2CE8">
        <w:rPr>
          <w:b/>
        </w:rPr>
        <w:t>-t</w:t>
      </w:r>
      <w:r w:rsidR="00A1028C">
        <w:rPr>
          <w:b/>
        </w:rPr>
        <w:t>ó</w:t>
      </w:r>
      <w:r>
        <w:rPr>
          <w:b/>
        </w:rPr>
        <w:t>l</w:t>
      </w:r>
    </w:p>
    <w:p w:rsidR="005529D2" w:rsidRDefault="005529D2" w:rsidP="00276092">
      <w:pPr>
        <w:spacing w:after="0"/>
      </w:pPr>
    </w:p>
    <w:p w:rsidR="00DA55C0" w:rsidRDefault="00DA55C0" w:rsidP="00276092">
      <w:pPr>
        <w:spacing w:after="0"/>
      </w:pPr>
    </w:p>
    <w:p w:rsidR="00DA55C0" w:rsidRDefault="00177B0A" w:rsidP="00276092">
      <w:pPr>
        <w:spacing w:after="0"/>
      </w:pPr>
      <w:r>
        <w:t>Azok az intézmények (karok), amelyeknek a megelőző évben volt Kazinczy-érmes hallgatójuk, plusz egy főt nevezhetnek a versenyre.</w:t>
      </w:r>
    </w:p>
    <w:p w:rsidR="001C7016" w:rsidRDefault="001C7016" w:rsidP="00276092">
      <w:pPr>
        <w:spacing w:after="0"/>
      </w:pPr>
      <w:r>
        <w:t xml:space="preserve">A </w:t>
      </w:r>
      <w:r w:rsidR="00F462E5">
        <w:t xml:space="preserve">döntőt </w:t>
      </w:r>
      <w:r>
        <w:t xml:space="preserve">szervező </w:t>
      </w:r>
      <w:r w:rsidR="00D46DF3">
        <w:t>intézmény (</w:t>
      </w:r>
      <w:r>
        <w:t>kar</w:t>
      </w:r>
      <w:r w:rsidR="00D46DF3">
        <w:t>/tanárképző központ)</w:t>
      </w:r>
      <w:r>
        <w:t xml:space="preserve"> a táblázatban megadott létszámon felül plusz egy főt indíthat a versenyen.</w:t>
      </w:r>
    </w:p>
    <w:p w:rsidR="00DA55C0" w:rsidRDefault="00DA55C0" w:rsidP="00276092">
      <w:pPr>
        <w:spacing w:after="0"/>
      </w:pPr>
    </w:p>
    <w:p w:rsidR="00DA55C0" w:rsidRDefault="00DA55C0" w:rsidP="00276092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5"/>
        <w:gridCol w:w="4487"/>
      </w:tblGrid>
      <w:tr w:rsidR="001F0F51" w:rsidRPr="00BE4A62" w:rsidTr="003E2C27">
        <w:tc>
          <w:tcPr>
            <w:tcW w:w="4575" w:type="dxa"/>
            <w:shd w:val="clear" w:color="auto" w:fill="auto"/>
          </w:tcPr>
          <w:p w:rsidR="001F0F51" w:rsidRPr="00BE4A62" w:rsidRDefault="00477F3F" w:rsidP="00181BB2">
            <w:pPr>
              <w:spacing w:after="0"/>
              <w:rPr>
                <w:szCs w:val="24"/>
              </w:rPr>
            </w:pPr>
            <w:r w:rsidRPr="00BE4A62">
              <w:rPr>
                <w:szCs w:val="24"/>
              </w:rPr>
              <w:t>Apor Vilmos K</w:t>
            </w:r>
            <w:r w:rsidR="00D3331A" w:rsidRPr="00BE4A62">
              <w:rPr>
                <w:szCs w:val="24"/>
              </w:rPr>
              <w:t>atolikus Főiskola</w:t>
            </w:r>
          </w:p>
          <w:p w:rsidR="001F0F51" w:rsidRPr="00BE4A62" w:rsidRDefault="001F0F51" w:rsidP="00181BB2">
            <w:pPr>
              <w:spacing w:after="0"/>
            </w:pPr>
          </w:p>
        </w:tc>
        <w:tc>
          <w:tcPr>
            <w:tcW w:w="4487" w:type="dxa"/>
            <w:shd w:val="clear" w:color="auto" w:fill="auto"/>
          </w:tcPr>
          <w:p w:rsidR="001F0F51" w:rsidRPr="00BE4A62" w:rsidRDefault="00D3331A" w:rsidP="00181BB2">
            <w:pPr>
              <w:spacing w:after="0"/>
            </w:pPr>
            <w:r w:rsidRPr="00BE4A62">
              <w:t>1</w:t>
            </w:r>
            <w:r w:rsidR="001F0F51" w:rsidRPr="00BE4A62">
              <w:t xml:space="preserve"> fő</w:t>
            </w:r>
          </w:p>
        </w:tc>
      </w:tr>
      <w:tr w:rsidR="001F0F51" w:rsidRPr="00BE4A62" w:rsidTr="003E2C27">
        <w:tc>
          <w:tcPr>
            <w:tcW w:w="4575" w:type="dxa"/>
            <w:shd w:val="clear" w:color="auto" w:fill="auto"/>
          </w:tcPr>
          <w:p w:rsidR="001F0F51" w:rsidRPr="00BE4A62" w:rsidRDefault="00477F3F" w:rsidP="00181BB2">
            <w:pPr>
              <w:spacing w:after="0"/>
            </w:pPr>
            <w:r w:rsidRPr="00BE4A62">
              <w:t>Debreceni E</w:t>
            </w:r>
            <w:r w:rsidR="001F0F51" w:rsidRPr="00BE4A62">
              <w:t xml:space="preserve">gyetem </w:t>
            </w:r>
          </w:p>
        </w:tc>
        <w:tc>
          <w:tcPr>
            <w:tcW w:w="4487" w:type="dxa"/>
            <w:shd w:val="clear" w:color="auto" w:fill="auto"/>
          </w:tcPr>
          <w:p w:rsidR="001F0F51" w:rsidRPr="00BE4A62" w:rsidRDefault="00ED621E" w:rsidP="00ED621E">
            <w:pPr>
              <w:spacing w:after="0"/>
            </w:pPr>
            <w:r>
              <w:t>6</w:t>
            </w:r>
            <w:r w:rsidR="001F0F51" w:rsidRPr="00BE4A62">
              <w:t xml:space="preserve"> fő</w:t>
            </w:r>
            <w:r w:rsidR="00283795" w:rsidRPr="00BE4A62">
              <w:t xml:space="preserve"> [</w:t>
            </w:r>
            <w:r w:rsidR="00531289" w:rsidRPr="00BE4A62">
              <w:t xml:space="preserve">ha nincs </w:t>
            </w:r>
            <w:proofErr w:type="spellStart"/>
            <w:r w:rsidR="00531289" w:rsidRPr="00BE4A62">
              <w:t>összegyetemi</w:t>
            </w:r>
            <w:proofErr w:type="spellEnd"/>
            <w:r w:rsidR="00531289" w:rsidRPr="00BE4A62">
              <w:t xml:space="preserve"> válogató verseny, akkor a nevezhető hallgatók száma karonként: 1 fő (ÁJK, BTK, </w:t>
            </w:r>
            <w:r>
              <w:t xml:space="preserve">GYGYK, </w:t>
            </w:r>
            <w:r w:rsidR="00531289" w:rsidRPr="00BE4A62">
              <w:t>IK, TTK, ZK)</w:t>
            </w:r>
            <w:r w:rsidR="00283795" w:rsidRPr="00BE4A62">
              <w:t>]</w:t>
            </w:r>
            <w:r w:rsidR="00531289" w:rsidRPr="00BE4A62">
              <w:t xml:space="preserve"> </w:t>
            </w:r>
          </w:p>
        </w:tc>
      </w:tr>
      <w:tr w:rsidR="00DF1B34" w:rsidTr="003E2C27">
        <w:tc>
          <w:tcPr>
            <w:tcW w:w="4575" w:type="dxa"/>
            <w:shd w:val="clear" w:color="auto" w:fill="auto"/>
          </w:tcPr>
          <w:p w:rsidR="00DF1B34" w:rsidRPr="00BE4A62" w:rsidRDefault="00DF1B34" w:rsidP="005C63C8">
            <w:pPr>
              <w:spacing w:after="0"/>
            </w:pPr>
            <w:r w:rsidRPr="00BE4A62">
              <w:t>Debreceni Református Hittudományi Egyetem</w:t>
            </w:r>
          </w:p>
        </w:tc>
        <w:tc>
          <w:tcPr>
            <w:tcW w:w="4487" w:type="dxa"/>
            <w:shd w:val="clear" w:color="auto" w:fill="auto"/>
          </w:tcPr>
          <w:p w:rsidR="00DF1B34" w:rsidRDefault="00DF1B34" w:rsidP="005C63C8">
            <w:pPr>
              <w:spacing w:after="0"/>
            </w:pPr>
            <w:r w:rsidRPr="00BE4A62">
              <w:t>1 fő</w:t>
            </w:r>
          </w:p>
        </w:tc>
      </w:tr>
      <w:tr w:rsidR="002C3783" w:rsidRPr="00060637" w:rsidTr="003E2C27">
        <w:tc>
          <w:tcPr>
            <w:tcW w:w="4575" w:type="dxa"/>
            <w:shd w:val="clear" w:color="auto" w:fill="auto"/>
          </w:tcPr>
          <w:p w:rsidR="002C3783" w:rsidRPr="00060637" w:rsidRDefault="002C3783" w:rsidP="00181BB2">
            <w:pPr>
              <w:spacing w:after="0"/>
            </w:pPr>
            <w:r w:rsidRPr="00060637">
              <w:t>Dunaújvárosi Egyetem</w:t>
            </w:r>
          </w:p>
        </w:tc>
        <w:tc>
          <w:tcPr>
            <w:tcW w:w="4487" w:type="dxa"/>
            <w:shd w:val="clear" w:color="auto" w:fill="auto"/>
          </w:tcPr>
          <w:p w:rsidR="002C3783" w:rsidRPr="00060637" w:rsidRDefault="002C3783" w:rsidP="00531289">
            <w:pPr>
              <w:spacing w:after="0"/>
            </w:pPr>
            <w:r w:rsidRPr="00060637">
              <w:t>1 fő</w:t>
            </w:r>
          </w:p>
        </w:tc>
      </w:tr>
      <w:tr w:rsidR="001F0F51" w:rsidRPr="00060637" w:rsidTr="003E2C27">
        <w:tc>
          <w:tcPr>
            <w:tcW w:w="4575" w:type="dxa"/>
            <w:shd w:val="clear" w:color="auto" w:fill="auto"/>
          </w:tcPr>
          <w:p w:rsidR="001F0F51" w:rsidRPr="00060637" w:rsidRDefault="00D3331A" w:rsidP="00181BB2">
            <w:pPr>
              <w:spacing w:after="0"/>
            </w:pPr>
            <w:r w:rsidRPr="00060637">
              <w:t xml:space="preserve">Eötvös József </w:t>
            </w:r>
            <w:r w:rsidR="001F0F51" w:rsidRPr="00060637">
              <w:t>Főiskola</w:t>
            </w:r>
          </w:p>
        </w:tc>
        <w:tc>
          <w:tcPr>
            <w:tcW w:w="4487" w:type="dxa"/>
            <w:shd w:val="clear" w:color="auto" w:fill="auto"/>
          </w:tcPr>
          <w:p w:rsidR="001F0F51" w:rsidRPr="00060637" w:rsidRDefault="00D3331A" w:rsidP="00181BB2">
            <w:pPr>
              <w:spacing w:after="0"/>
            </w:pPr>
            <w:r w:rsidRPr="00060637">
              <w:t>1</w:t>
            </w:r>
            <w:r w:rsidR="001F0F51" w:rsidRPr="00060637">
              <w:t xml:space="preserve"> fő</w:t>
            </w:r>
          </w:p>
        </w:tc>
      </w:tr>
      <w:tr w:rsidR="001F0F51" w:rsidRPr="00060637" w:rsidTr="003E2C27">
        <w:tc>
          <w:tcPr>
            <w:tcW w:w="4575" w:type="dxa"/>
            <w:shd w:val="clear" w:color="auto" w:fill="auto"/>
          </w:tcPr>
          <w:p w:rsidR="001F0F51" w:rsidRPr="00060637" w:rsidRDefault="00D3331A" w:rsidP="00181BB2">
            <w:pPr>
              <w:spacing w:after="0"/>
            </w:pPr>
            <w:r w:rsidRPr="00060637">
              <w:t>Eötvös Loránd</w:t>
            </w:r>
            <w:r w:rsidR="001F0F51" w:rsidRPr="00060637">
              <w:t xml:space="preserve"> Tudományegyetem</w:t>
            </w:r>
          </w:p>
        </w:tc>
        <w:tc>
          <w:tcPr>
            <w:tcW w:w="4487" w:type="dxa"/>
            <w:shd w:val="clear" w:color="auto" w:fill="auto"/>
          </w:tcPr>
          <w:p w:rsidR="001F0F51" w:rsidRPr="00060637" w:rsidRDefault="00283795" w:rsidP="00BE4A62">
            <w:pPr>
              <w:spacing w:after="0"/>
            </w:pPr>
            <w:r w:rsidRPr="00060637">
              <w:t>6</w:t>
            </w:r>
            <w:r w:rsidR="001F0F51" w:rsidRPr="00060637">
              <w:t xml:space="preserve"> fő</w:t>
            </w:r>
            <w:r w:rsidRPr="00060637">
              <w:t xml:space="preserve">, ebből 1 a </w:t>
            </w:r>
            <w:r w:rsidR="003B0584">
              <w:t xml:space="preserve">(SEK) </w:t>
            </w:r>
            <w:r w:rsidRPr="00060637">
              <w:t>BDPK versenyzője</w:t>
            </w:r>
            <w:r w:rsidR="00BE4A62" w:rsidRPr="00060637">
              <w:t xml:space="preserve"> – a budapesti karoknak van </w:t>
            </w:r>
            <w:proofErr w:type="spellStart"/>
            <w:r w:rsidR="00BE4A62" w:rsidRPr="00060637">
              <w:t>összegyetemi</w:t>
            </w:r>
            <w:proofErr w:type="spellEnd"/>
            <w:r w:rsidR="00BE4A62" w:rsidRPr="00060637">
              <w:t xml:space="preserve"> verseny (Egyetemi Anyanyelvi Napok), csak onnan nevezhetők ELTE-s hallgatók</w:t>
            </w:r>
          </w:p>
        </w:tc>
      </w:tr>
      <w:tr w:rsidR="00A805A9" w:rsidRPr="00060637" w:rsidTr="003E2C27">
        <w:tc>
          <w:tcPr>
            <w:tcW w:w="4575" w:type="dxa"/>
            <w:shd w:val="clear" w:color="auto" w:fill="auto"/>
          </w:tcPr>
          <w:p w:rsidR="00A805A9" w:rsidRPr="00060637" w:rsidRDefault="00A805A9" w:rsidP="00181BB2">
            <w:pPr>
              <w:spacing w:after="0"/>
            </w:pPr>
            <w:r>
              <w:t>Esztergomi Hittudományi Főiskola</w:t>
            </w:r>
          </w:p>
        </w:tc>
        <w:tc>
          <w:tcPr>
            <w:tcW w:w="4487" w:type="dxa"/>
            <w:shd w:val="clear" w:color="auto" w:fill="auto"/>
          </w:tcPr>
          <w:p w:rsidR="00A805A9" w:rsidRPr="00060637" w:rsidRDefault="00A805A9" w:rsidP="00BE4A62">
            <w:pPr>
              <w:spacing w:after="0"/>
            </w:pPr>
            <w:r>
              <w:t>1 fő</w:t>
            </w:r>
          </w:p>
        </w:tc>
      </w:tr>
      <w:tr w:rsidR="001F0F51" w:rsidRPr="00060637" w:rsidTr="003E2C27">
        <w:tc>
          <w:tcPr>
            <w:tcW w:w="4575" w:type="dxa"/>
            <w:shd w:val="clear" w:color="auto" w:fill="auto"/>
          </w:tcPr>
          <w:p w:rsidR="001F0F51" w:rsidRPr="00060637" w:rsidRDefault="00D3331A" w:rsidP="00232C52">
            <w:pPr>
              <w:spacing w:after="0"/>
            </w:pPr>
            <w:r w:rsidRPr="00060637">
              <w:t xml:space="preserve">Eszterházy Károly </w:t>
            </w:r>
            <w:r w:rsidR="00371C7F">
              <w:t xml:space="preserve">Katolikus </w:t>
            </w:r>
            <w:r w:rsidR="00232C52" w:rsidRPr="00060637">
              <w:t>Egyetem</w:t>
            </w:r>
          </w:p>
        </w:tc>
        <w:tc>
          <w:tcPr>
            <w:tcW w:w="4487" w:type="dxa"/>
            <w:shd w:val="clear" w:color="auto" w:fill="auto"/>
          </w:tcPr>
          <w:p w:rsidR="001F0F51" w:rsidRPr="00060637" w:rsidRDefault="00D3331A" w:rsidP="00181BB2">
            <w:pPr>
              <w:spacing w:after="0"/>
            </w:pPr>
            <w:r w:rsidRPr="00060637">
              <w:t>2</w:t>
            </w:r>
            <w:r w:rsidR="001F0F51" w:rsidRPr="00060637">
              <w:t xml:space="preserve"> fő</w:t>
            </w:r>
          </w:p>
        </w:tc>
      </w:tr>
      <w:tr w:rsidR="00424868" w:rsidRPr="00060637" w:rsidTr="003E2C27">
        <w:tc>
          <w:tcPr>
            <w:tcW w:w="4575" w:type="dxa"/>
            <w:shd w:val="clear" w:color="auto" w:fill="auto"/>
          </w:tcPr>
          <w:p w:rsidR="00424868" w:rsidRPr="00424868" w:rsidRDefault="00424868" w:rsidP="00232C52">
            <w:pPr>
              <w:spacing w:after="0"/>
              <w:rPr>
                <w:szCs w:val="24"/>
              </w:rPr>
            </w:pPr>
            <w:r w:rsidRPr="00424868">
              <w:rPr>
                <w:color w:val="000000"/>
                <w:szCs w:val="24"/>
                <w:shd w:val="clear" w:color="auto" w:fill="FDFCFA"/>
              </w:rPr>
              <w:t>Eszterházy </w:t>
            </w:r>
            <w:r w:rsidRPr="00424868">
              <w:rPr>
                <w:rStyle w:val="object"/>
                <w:color w:val="336699"/>
                <w:szCs w:val="24"/>
                <w:shd w:val="clear" w:color="auto" w:fill="FDFCFA"/>
              </w:rPr>
              <w:t>K</w:t>
            </w:r>
            <w:r w:rsidRPr="00424868">
              <w:rPr>
                <w:color w:val="000000"/>
                <w:szCs w:val="24"/>
                <w:shd w:val="clear" w:color="auto" w:fill="FDFCFA"/>
              </w:rPr>
              <w:t>ároly Katolikus Egyetem Jászberényi Campus</w:t>
            </w:r>
          </w:p>
        </w:tc>
        <w:tc>
          <w:tcPr>
            <w:tcW w:w="4487" w:type="dxa"/>
            <w:shd w:val="clear" w:color="auto" w:fill="auto"/>
          </w:tcPr>
          <w:p w:rsidR="00424868" w:rsidRPr="00060637" w:rsidRDefault="00424868" w:rsidP="00181BB2">
            <w:pPr>
              <w:spacing w:after="0"/>
            </w:pPr>
            <w:r>
              <w:t>1 fő</w:t>
            </w:r>
          </w:p>
        </w:tc>
      </w:tr>
      <w:tr w:rsidR="001F0F51" w:rsidRPr="00060637" w:rsidTr="003E2C27">
        <w:tc>
          <w:tcPr>
            <w:tcW w:w="4575" w:type="dxa"/>
            <w:shd w:val="clear" w:color="auto" w:fill="auto"/>
          </w:tcPr>
          <w:p w:rsidR="001F0F51" w:rsidRPr="00060637" w:rsidRDefault="00D3331A" w:rsidP="00181BB2">
            <w:pPr>
              <w:spacing w:after="0"/>
            </w:pPr>
            <w:r w:rsidRPr="00060637">
              <w:t>Evangélikus Hittudományi Egyetem</w:t>
            </w:r>
          </w:p>
        </w:tc>
        <w:tc>
          <w:tcPr>
            <w:tcW w:w="4487" w:type="dxa"/>
            <w:shd w:val="clear" w:color="auto" w:fill="auto"/>
          </w:tcPr>
          <w:p w:rsidR="001F0F51" w:rsidRPr="00060637" w:rsidRDefault="00D3331A" w:rsidP="00181BB2">
            <w:pPr>
              <w:spacing w:after="0"/>
            </w:pPr>
            <w:r w:rsidRPr="00060637">
              <w:t>1 fő</w:t>
            </w:r>
          </w:p>
        </w:tc>
      </w:tr>
      <w:tr w:rsidR="00DF1B34" w:rsidRPr="00060637" w:rsidTr="003E2C27">
        <w:tc>
          <w:tcPr>
            <w:tcW w:w="4575" w:type="dxa"/>
            <w:shd w:val="clear" w:color="auto" w:fill="auto"/>
          </w:tcPr>
          <w:p w:rsidR="00DF1B34" w:rsidRPr="00060637" w:rsidRDefault="00DF1B34" w:rsidP="00100FE1">
            <w:pPr>
              <w:spacing w:after="0"/>
            </w:pPr>
            <w:r w:rsidRPr="00060637">
              <w:t xml:space="preserve">Gál Ferenc </w:t>
            </w:r>
            <w:r w:rsidR="00100FE1">
              <w:t>Egyetem</w:t>
            </w:r>
            <w:r w:rsidRPr="00060637">
              <w:t xml:space="preserve"> </w:t>
            </w:r>
          </w:p>
        </w:tc>
        <w:tc>
          <w:tcPr>
            <w:tcW w:w="4487" w:type="dxa"/>
            <w:shd w:val="clear" w:color="auto" w:fill="auto"/>
          </w:tcPr>
          <w:p w:rsidR="00DF1B34" w:rsidRPr="00060637" w:rsidRDefault="00100FE1" w:rsidP="00181BB2">
            <w:pPr>
              <w:spacing w:after="0"/>
            </w:pPr>
            <w:r>
              <w:t>2 fő (</w:t>
            </w:r>
            <w:r w:rsidRPr="00060637">
              <w:t>Teológiai Kar</w:t>
            </w:r>
            <w:r>
              <w:t>:</w:t>
            </w:r>
            <w:r w:rsidRPr="00060637">
              <w:t xml:space="preserve"> </w:t>
            </w:r>
            <w:r w:rsidR="00DF1B34" w:rsidRPr="00060637">
              <w:t>1 fő</w:t>
            </w:r>
            <w:r>
              <w:t>, Pedagógiai Kar: 1 fő)</w:t>
            </w:r>
          </w:p>
        </w:tc>
      </w:tr>
      <w:tr w:rsidR="001F0F51" w:rsidRPr="00060637" w:rsidTr="003E2C27">
        <w:tc>
          <w:tcPr>
            <w:tcW w:w="4575" w:type="dxa"/>
            <w:shd w:val="clear" w:color="auto" w:fill="auto"/>
          </w:tcPr>
          <w:p w:rsidR="001F0F51" w:rsidRPr="00060637" w:rsidRDefault="00D3331A" w:rsidP="00181BB2">
            <w:pPr>
              <w:spacing w:after="0"/>
            </w:pPr>
            <w:r w:rsidRPr="00060637">
              <w:t>Károli Gáspár Református Egyetem</w:t>
            </w:r>
          </w:p>
        </w:tc>
        <w:tc>
          <w:tcPr>
            <w:tcW w:w="4487" w:type="dxa"/>
            <w:shd w:val="clear" w:color="auto" w:fill="auto"/>
          </w:tcPr>
          <w:p w:rsidR="001F0F51" w:rsidRPr="00060637" w:rsidRDefault="002747B9" w:rsidP="00930DAF">
            <w:pPr>
              <w:spacing w:after="0"/>
            </w:pPr>
            <w:r>
              <w:t>5</w:t>
            </w:r>
            <w:r w:rsidR="00D3331A" w:rsidRPr="00060637">
              <w:t xml:space="preserve"> fő</w:t>
            </w:r>
            <w:r w:rsidR="001C7016" w:rsidRPr="00060637">
              <w:t xml:space="preserve"> [ha nincs </w:t>
            </w:r>
            <w:proofErr w:type="spellStart"/>
            <w:r w:rsidR="001C7016" w:rsidRPr="00060637">
              <w:t>összegyetemi</w:t>
            </w:r>
            <w:proofErr w:type="spellEnd"/>
            <w:r w:rsidR="001C7016" w:rsidRPr="00060637">
              <w:t xml:space="preserve"> válogató verseny, akkor a nevezhető hallgatók száma </w:t>
            </w:r>
            <w:r w:rsidR="003E2C27" w:rsidRPr="00060637">
              <w:t>ÁJK, BTK</w:t>
            </w:r>
            <w:r w:rsidR="003E2C27">
              <w:t>:</w:t>
            </w:r>
            <w:r w:rsidR="003E2C27" w:rsidRPr="00060637">
              <w:t xml:space="preserve"> </w:t>
            </w:r>
            <w:r w:rsidR="001C7016" w:rsidRPr="00060637">
              <w:t>1</w:t>
            </w:r>
            <w:r w:rsidR="00100FE1">
              <w:t>-1</w:t>
            </w:r>
            <w:r w:rsidR="001C7016" w:rsidRPr="00060637">
              <w:t xml:space="preserve"> fő, </w:t>
            </w:r>
            <w:r w:rsidR="00930DAF">
              <w:t>P</w:t>
            </w:r>
            <w:r w:rsidR="00E93C24" w:rsidRPr="00060637">
              <w:t>K</w:t>
            </w:r>
            <w:r w:rsidR="003E2C27">
              <w:t xml:space="preserve">: </w:t>
            </w:r>
            <w:r>
              <w:t>3</w:t>
            </w:r>
            <w:r w:rsidR="003E2C27">
              <w:t xml:space="preserve"> fő (Budapest, Kecskemét</w:t>
            </w:r>
            <w:r>
              <w:t>, Nagykőrös</w:t>
            </w:r>
            <w:r w:rsidR="003E2C27">
              <w:t>)</w:t>
            </w:r>
            <w:r w:rsidR="001C7016" w:rsidRPr="00060637">
              <w:t>]</w:t>
            </w:r>
          </w:p>
        </w:tc>
      </w:tr>
      <w:tr w:rsidR="001F0F51" w:rsidRPr="00060637" w:rsidTr="003E2C27">
        <w:tc>
          <w:tcPr>
            <w:tcW w:w="4575" w:type="dxa"/>
            <w:shd w:val="clear" w:color="auto" w:fill="auto"/>
          </w:tcPr>
          <w:p w:rsidR="001F0F51" w:rsidRPr="00060637" w:rsidRDefault="00D3331A" w:rsidP="00181BB2">
            <w:pPr>
              <w:spacing w:after="0"/>
            </w:pPr>
            <w:r w:rsidRPr="00060637">
              <w:t>Liszt Ferenc Zeneművészeti Egyetem</w:t>
            </w:r>
          </w:p>
        </w:tc>
        <w:tc>
          <w:tcPr>
            <w:tcW w:w="4487" w:type="dxa"/>
            <w:shd w:val="clear" w:color="auto" w:fill="auto"/>
          </w:tcPr>
          <w:p w:rsidR="001F0F51" w:rsidRPr="00060637" w:rsidRDefault="00D3331A" w:rsidP="00181BB2">
            <w:pPr>
              <w:spacing w:after="0"/>
            </w:pPr>
            <w:r w:rsidRPr="00060637">
              <w:t>1 fő</w:t>
            </w:r>
          </w:p>
        </w:tc>
      </w:tr>
      <w:tr w:rsidR="001F0F51" w:rsidRPr="00060637" w:rsidTr="003E2C27">
        <w:tc>
          <w:tcPr>
            <w:tcW w:w="4575" w:type="dxa"/>
            <w:shd w:val="clear" w:color="auto" w:fill="auto"/>
          </w:tcPr>
          <w:p w:rsidR="001F0F51" w:rsidRPr="00060637" w:rsidRDefault="00D3331A" w:rsidP="00181BB2">
            <w:pPr>
              <w:spacing w:after="0"/>
            </w:pPr>
            <w:r w:rsidRPr="00060637">
              <w:t>Magyar Képzőművészeti Egyetem</w:t>
            </w:r>
          </w:p>
        </w:tc>
        <w:tc>
          <w:tcPr>
            <w:tcW w:w="4487" w:type="dxa"/>
            <w:shd w:val="clear" w:color="auto" w:fill="auto"/>
          </w:tcPr>
          <w:p w:rsidR="001F0F51" w:rsidRPr="00060637" w:rsidRDefault="00D3331A" w:rsidP="00181BB2">
            <w:pPr>
              <w:spacing w:after="0"/>
            </w:pPr>
            <w:r w:rsidRPr="00060637">
              <w:t>1 fő</w:t>
            </w:r>
          </w:p>
        </w:tc>
      </w:tr>
      <w:tr w:rsidR="00100FE1" w:rsidRPr="00060637" w:rsidTr="00C52CE2">
        <w:tc>
          <w:tcPr>
            <w:tcW w:w="4575" w:type="dxa"/>
            <w:shd w:val="clear" w:color="auto" w:fill="auto"/>
          </w:tcPr>
          <w:p w:rsidR="00100FE1" w:rsidRPr="00060637" w:rsidRDefault="00100FE1" w:rsidP="00C52CE2">
            <w:pPr>
              <w:spacing w:after="0"/>
            </w:pPr>
            <w:r>
              <w:t xml:space="preserve">MATE </w:t>
            </w:r>
            <w:r w:rsidRPr="00060637">
              <w:t xml:space="preserve">Kaposvári </w:t>
            </w:r>
            <w:r>
              <w:t>Campus</w:t>
            </w:r>
            <w:r w:rsidRPr="00060637">
              <w:t xml:space="preserve"> </w:t>
            </w:r>
          </w:p>
        </w:tc>
        <w:tc>
          <w:tcPr>
            <w:tcW w:w="4487" w:type="dxa"/>
            <w:shd w:val="clear" w:color="auto" w:fill="auto"/>
          </w:tcPr>
          <w:p w:rsidR="00100FE1" w:rsidRPr="00060637" w:rsidRDefault="00100FE1" w:rsidP="00C52CE2">
            <w:pPr>
              <w:spacing w:after="0"/>
            </w:pPr>
            <w:r w:rsidRPr="00060637">
              <w:t>2 fő</w:t>
            </w:r>
          </w:p>
        </w:tc>
      </w:tr>
      <w:tr w:rsidR="001F0F51" w:rsidRPr="00060637" w:rsidTr="003E2C27">
        <w:tc>
          <w:tcPr>
            <w:tcW w:w="4575" w:type="dxa"/>
            <w:shd w:val="clear" w:color="auto" w:fill="auto"/>
          </w:tcPr>
          <w:p w:rsidR="001F0F51" w:rsidRPr="00060637" w:rsidRDefault="00D3331A" w:rsidP="00181BB2">
            <w:pPr>
              <w:spacing w:after="0"/>
            </w:pPr>
            <w:r w:rsidRPr="00060637">
              <w:t>Miskolci Egyetem</w:t>
            </w:r>
          </w:p>
        </w:tc>
        <w:tc>
          <w:tcPr>
            <w:tcW w:w="4487" w:type="dxa"/>
            <w:shd w:val="clear" w:color="auto" w:fill="auto"/>
          </w:tcPr>
          <w:p w:rsidR="001F0F51" w:rsidRPr="00060637" w:rsidRDefault="00D3331A" w:rsidP="00232D02">
            <w:pPr>
              <w:spacing w:after="0"/>
            </w:pPr>
            <w:r w:rsidRPr="00060637">
              <w:t>3 fő</w:t>
            </w:r>
            <w:r w:rsidR="00232D02" w:rsidRPr="00060637">
              <w:t xml:space="preserve"> [ha nincs </w:t>
            </w:r>
            <w:proofErr w:type="spellStart"/>
            <w:r w:rsidR="00232D02" w:rsidRPr="00060637">
              <w:t>összegyetemi</w:t>
            </w:r>
            <w:proofErr w:type="spellEnd"/>
            <w:r w:rsidR="00232D02" w:rsidRPr="00060637">
              <w:t xml:space="preserve"> válogató verseny, akkor a nevezhető hallgatók száma karonként: 1 fő (ÁJK, BBZI, BTK)]</w:t>
            </w:r>
          </w:p>
        </w:tc>
      </w:tr>
      <w:tr w:rsidR="00C91A01" w:rsidRPr="00060637" w:rsidTr="00C52CE2">
        <w:tc>
          <w:tcPr>
            <w:tcW w:w="4575" w:type="dxa"/>
            <w:shd w:val="clear" w:color="auto" w:fill="auto"/>
          </w:tcPr>
          <w:p w:rsidR="00C91A01" w:rsidRPr="00060637" w:rsidRDefault="00C91A01" w:rsidP="00C52CE2">
            <w:pPr>
              <w:spacing w:after="0"/>
            </w:pPr>
            <w:r w:rsidRPr="00C91A01">
              <w:t>Moholy-Nagy Művészeti Egyetem</w:t>
            </w:r>
          </w:p>
        </w:tc>
        <w:tc>
          <w:tcPr>
            <w:tcW w:w="4487" w:type="dxa"/>
            <w:shd w:val="clear" w:color="auto" w:fill="auto"/>
          </w:tcPr>
          <w:p w:rsidR="00C91A01" w:rsidRPr="00060637" w:rsidRDefault="00C91A01" w:rsidP="00C52CE2">
            <w:pPr>
              <w:spacing w:after="0"/>
            </w:pPr>
            <w:r w:rsidRPr="00060637">
              <w:t>1 fő</w:t>
            </w:r>
          </w:p>
        </w:tc>
      </w:tr>
      <w:tr w:rsidR="009B40F7" w:rsidRPr="00060637" w:rsidTr="00C52CE2">
        <w:tc>
          <w:tcPr>
            <w:tcW w:w="4575" w:type="dxa"/>
            <w:shd w:val="clear" w:color="auto" w:fill="auto"/>
          </w:tcPr>
          <w:p w:rsidR="009B40F7" w:rsidRPr="00C91A01" w:rsidRDefault="009B40F7" w:rsidP="00C52CE2">
            <w:pPr>
              <w:spacing w:after="0"/>
            </w:pPr>
            <w:r>
              <w:t>Nemzeti Közszolgálati Egyetem</w:t>
            </w:r>
          </w:p>
        </w:tc>
        <w:tc>
          <w:tcPr>
            <w:tcW w:w="4487" w:type="dxa"/>
            <w:shd w:val="clear" w:color="auto" w:fill="auto"/>
          </w:tcPr>
          <w:p w:rsidR="009B40F7" w:rsidRPr="00060637" w:rsidRDefault="009B40F7" w:rsidP="00C432BA">
            <w:pPr>
              <w:spacing w:after="0"/>
            </w:pPr>
            <w:r>
              <w:t xml:space="preserve">2 fő </w:t>
            </w:r>
            <w:r w:rsidRPr="00060637">
              <w:t xml:space="preserve">[ha nincs </w:t>
            </w:r>
            <w:proofErr w:type="spellStart"/>
            <w:r w:rsidRPr="00060637">
              <w:t>összegyetemi</w:t>
            </w:r>
            <w:proofErr w:type="spellEnd"/>
            <w:r w:rsidRPr="00060637">
              <w:t xml:space="preserve"> válogató verseny, akkor a nevezhető hallgatók száma </w:t>
            </w:r>
            <w:r w:rsidR="00EE12FD">
              <w:t>k</w:t>
            </w:r>
            <w:r w:rsidR="00C432BA">
              <w:t>épzésen</w:t>
            </w:r>
            <w:r>
              <w:t>ként</w:t>
            </w:r>
            <w:r w:rsidRPr="00060637">
              <w:t>: 1 fő (</w:t>
            </w:r>
            <w:r w:rsidR="00C432BA">
              <w:t>pedagógus, jogász</w:t>
            </w:r>
            <w:r w:rsidRPr="00060637">
              <w:t>)]</w:t>
            </w:r>
          </w:p>
        </w:tc>
      </w:tr>
      <w:tr w:rsidR="001F0F51" w:rsidRPr="00060637" w:rsidTr="003E2C27">
        <w:tc>
          <w:tcPr>
            <w:tcW w:w="4575" w:type="dxa"/>
            <w:shd w:val="clear" w:color="auto" w:fill="auto"/>
          </w:tcPr>
          <w:p w:rsidR="001F0F51" w:rsidRPr="00060637" w:rsidRDefault="00D3331A" w:rsidP="005C5561">
            <w:pPr>
              <w:spacing w:after="0"/>
            </w:pPr>
            <w:r w:rsidRPr="00060637">
              <w:t xml:space="preserve">Nyíregyházi </w:t>
            </w:r>
            <w:r w:rsidR="005C5561" w:rsidRPr="00060637">
              <w:t>Egyetem</w:t>
            </w:r>
          </w:p>
        </w:tc>
        <w:tc>
          <w:tcPr>
            <w:tcW w:w="4487" w:type="dxa"/>
            <w:shd w:val="clear" w:color="auto" w:fill="auto"/>
          </w:tcPr>
          <w:p w:rsidR="00D3331A" w:rsidRPr="00060637" w:rsidRDefault="005D451B" w:rsidP="00181BB2">
            <w:pPr>
              <w:spacing w:after="0"/>
            </w:pPr>
            <w:r w:rsidRPr="00060637">
              <w:t>3</w:t>
            </w:r>
            <w:r w:rsidR="00D3331A" w:rsidRPr="00060637">
              <w:t xml:space="preserve"> fő</w:t>
            </w:r>
          </w:p>
        </w:tc>
      </w:tr>
      <w:tr w:rsidR="001F0F51" w:rsidRPr="00060637" w:rsidTr="003E2C27">
        <w:tc>
          <w:tcPr>
            <w:tcW w:w="4575" w:type="dxa"/>
            <w:shd w:val="clear" w:color="auto" w:fill="auto"/>
          </w:tcPr>
          <w:p w:rsidR="001F0F51" w:rsidRPr="00060637" w:rsidRDefault="00D3331A" w:rsidP="00181BB2">
            <w:pPr>
              <w:spacing w:after="0"/>
            </w:pPr>
            <w:r w:rsidRPr="00060637">
              <w:t>Országos Rabbiképző Zsidó Egyetem</w:t>
            </w:r>
          </w:p>
        </w:tc>
        <w:tc>
          <w:tcPr>
            <w:tcW w:w="4487" w:type="dxa"/>
            <w:shd w:val="clear" w:color="auto" w:fill="auto"/>
          </w:tcPr>
          <w:p w:rsidR="001F0F51" w:rsidRPr="00060637" w:rsidRDefault="00D3331A" w:rsidP="00181BB2">
            <w:pPr>
              <w:spacing w:after="0"/>
            </w:pPr>
            <w:r w:rsidRPr="00060637">
              <w:t>1 fő</w:t>
            </w:r>
          </w:p>
        </w:tc>
      </w:tr>
      <w:tr w:rsidR="001F0F51" w:rsidRPr="00060637" w:rsidTr="003E2C27">
        <w:tc>
          <w:tcPr>
            <w:tcW w:w="4575" w:type="dxa"/>
            <w:shd w:val="clear" w:color="auto" w:fill="auto"/>
          </w:tcPr>
          <w:p w:rsidR="001F0F51" w:rsidRPr="00060637" w:rsidRDefault="00D3331A" w:rsidP="00181BB2">
            <w:pPr>
              <w:spacing w:after="0"/>
            </w:pPr>
            <w:r w:rsidRPr="00060637">
              <w:t>Pannon Egyetem</w:t>
            </w:r>
          </w:p>
        </w:tc>
        <w:tc>
          <w:tcPr>
            <w:tcW w:w="4487" w:type="dxa"/>
            <w:shd w:val="clear" w:color="auto" w:fill="auto"/>
          </w:tcPr>
          <w:p w:rsidR="001F0F51" w:rsidRPr="00060637" w:rsidRDefault="00D3331A" w:rsidP="00181BB2">
            <w:pPr>
              <w:spacing w:after="0"/>
            </w:pPr>
            <w:r w:rsidRPr="00060637">
              <w:t>1 fő</w:t>
            </w:r>
          </w:p>
        </w:tc>
      </w:tr>
      <w:tr w:rsidR="001F0F51" w:rsidRPr="00060637" w:rsidTr="003E2C27">
        <w:tc>
          <w:tcPr>
            <w:tcW w:w="4575" w:type="dxa"/>
            <w:shd w:val="clear" w:color="auto" w:fill="auto"/>
          </w:tcPr>
          <w:p w:rsidR="001F0F51" w:rsidRPr="00060637" w:rsidRDefault="008C6BA7" w:rsidP="00181BB2">
            <w:pPr>
              <w:spacing w:after="0"/>
            </w:pPr>
            <w:r w:rsidRPr="00060637">
              <w:lastRenderedPageBreak/>
              <w:t>Pázmány Péter Katolikus Egyetem</w:t>
            </w:r>
          </w:p>
        </w:tc>
        <w:tc>
          <w:tcPr>
            <w:tcW w:w="4487" w:type="dxa"/>
            <w:shd w:val="clear" w:color="auto" w:fill="auto"/>
          </w:tcPr>
          <w:p w:rsidR="001F0F51" w:rsidRPr="00060637" w:rsidRDefault="008C6BA7" w:rsidP="003E2CCF">
            <w:pPr>
              <w:spacing w:after="0"/>
            </w:pPr>
            <w:r w:rsidRPr="00060637">
              <w:t>3 fő</w:t>
            </w:r>
            <w:r w:rsidR="00964900" w:rsidRPr="00060637">
              <w:t xml:space="preserve"> [ha nincs </w:t>
            </w:r>
            <w:proofErr w:type="spellStart"/>
            <w:r w:rsidR="00964900" w:rsidRPr="00060637">
              <w:t>összegyetemi</w:t>
            </w:r>
            <w:proofErr w:type="spellEnd"/>
            <w:r w:rsidR="00964900" w:rsidRPr="00060637">
              <w:t xml:space="preserve"> válogató verseny, akkor a nevezhető hallgatók száma 1 fő az </w:t>
            </w:r>
            <w:r w:rsidR="003E2CCF">
              <w:t>JÁ</w:t>
            </w:r>
            <w:r w:rsidR="00964900" w:rsidRPr="00060637">
              <w:t>K-</w:t>
            </w:r>
            <w:proofErr w:type="spellStart"/>
            <w:r w:rsidR="00964900" w:rsidRPr="00060637">
              <w:t>ról</w:t>
            </w:r>
            <w:proofErr w:type="spellEnd"/>
            <w:r w:rsidR="00964900" w:rsidRPr="00060637">
              <w:t>, 2 fő a BTK-ról, ebből egy a Vitéz János Tanárképző Központ hallgatója]</w:t>
            </w:r>
          </w:p>
        </w:tc>
      </w:tr>
      <w:tr w:rsidR="004E21B2" w:rsidRPr="00060637" w:rsidTr="003E2C27">
        <w:tc>
          <w:tcPr>
            <w:tcW w:w="4575" w:type="dxa"/>
            <w:shd w:val="clear" w:color="auto" w:fill="auto"/>
          </w:tcPr>
          <w:p w:rsidR="004E21B2" w:rsidRPr="00060637" w:rsidRDefault="004E21B2" w:rsidP="00181BB2">
            <w:pPr>
              <w:spacing w:after="0"/>
            </w:pPr>
            <w:r w:rsidRPr="00060637">
              <w:t>Pécsi Püspöki Hittudományi Főiskola</w:t>
            </w:r>
          </w:p>
        </w:tc>
        <w:tc>
          <w:tcPr>
            <w:tcW w:w="4487" w:type="dxa"/>
            <w:shd w:val="clear" w:color="auto" w:fill="auto"/>
          </w:tcPr>
          <w:p w:rsidR="004E21B2" w:rsidRPr="00060637" w:rsidRDefault="004E21B2" w:rsidP="00964900">
            <w:pPr>
              <w:spacing w:after="0"/>
            </w:pPr>
            <w:r w:rsidRPr="00060637">
              <w:t>1 fő</w:t>
            </w:r>
          </w:p>
        </w:tc>
      </w:tr>
      <w:tr w:rsidR="001F0F51" w:rsidRPr="00060637" w:rsidTr="003E2C27">
        <w:tc>
          <w:tcPr>
            <w:tcW w:w="4575" w:type="dxa"/>
            <w:shd w:val="clear" w:color="auto" w:fill="auto"/>
          </w:tcPr>
          <w:p w:rsidR="001F0F51" w:rsidRPr="00060637" w:rsidRDefault="008C6BA7" w:rsidP="00181BB2">
            <w:pPr>
              <w:spacing w:after="0"/>
            </w:pPr>
            <w:r w:rsidRPr="00060637">
              <w:t>Pécsi Tudományegyetem</w:t>
            </w:r>
          </w:p>
        </w:tc>
        <w:tc>
          <w:tcPr>
            <w:tcW w:w="4487" w:type="dxa"/>
            <w:shd w:val="clear" w:color="auto" w:fill="auto"/>
          </w:tcPr>
          <w:p w:rsidR="001F0F51" w:rsidRPr="00060637" w:rsidRDefault="004E21B2" w:rsidP="00235DFD">
            <w:pPr>
              <w:spacing w:after="0"/>
            </w:pPr>
            <w:r w:rsidRPr="00060637">
              <w:t>3</w:t>
            </w:r>
            <w:r w:rsidR="008C6BA7" w:rsidRPr="00060637">
              <w:t xml:space="preserve"> fő</w:t>
            </w:r>
            <w:r w:rsidRPr="00060637">
              <w:t xml:space="preserve"> [ha nincs </w:t>
            </w:r>
            <w:proofErr w:type="spellStart"/>
            <w:r w:rsidRPr="00060637">
              <w:t>összegyetemi</w:t>
            </w:r>
            <w:proofErr w:type="spellEnd"/>
            <w:r w:rsidRPr="00060637">
              <w:t xml:space="preserve"> válogató verseny, akkor a nevezhető hallgatók száma az ÁJK-</w:t>
            </w:r>
            <w:proofErr w:type="spellStart"/>
            <w:r w:rsidRPr="00060637">
              <w:t>ról</w:t>
            </w:r>
            <w:proofErr w:type="spellEnd"/>
            <w:r w:rsidRPr="00060637">
              <w:t xml:space="preserve"> 1 fő, a BTK-ról </w:t>
            </w:r>
            <w:r w:rsidR="00235DFD">
              <w:t>1</w:t>
            </w:r>
            <w:r w:rsidRPr="00060637">
              <w:t xml:space="preserve"> fő</w:t>
            </w:r>
            <w:r w:rsidR="00235DFD">
              <w:t>, KPVK 1 fő</w:t>
            </w:r>
          </w:p>
        </w:tc>
      </w:tr>
      <w:tr w:rsidR="009B1DE0" w:rsidRPr="00060637" w:rsidTr="003E2C27">
        <w:tc>
          <w:tcPr>
            <w:tcW w:w="4575" w:type="dxa"/>
            <w:shd w:val="clear" w:color="auto" w:fill="auto"/>
          </w:tcPr>
          <w:p w:rsidR="009B1DE0" w:rsidRPr="00060637" w:rsidRDefault="009B1DE0" w:rsidP="00181BB2">
            <w:pPr>
              <w:spacing w:after="0"/>
            </w:pPr>
            <w:r w:rsidRPr="00060637">
              <w:t>Sapientia Szerzetesi Hittudományi Főiskola</w:t>
            </w:r>
          </w:p>
        </w:tc>
        <w:tc>
          <w:tcPr>
            <w:tcW w:w="4487" w:type="dxa"/>
            <w:shd w:val="clear" w:color="auto" w:fill="auto"/>
          </w:tcPr>
          <w:p w:rsidR="009B1DE0" w:rsidRPr="00060637" w:rsidRDefault="009B1DE0" w:rsidP="00181BB2">
            <w:pPr>
              <w:spacing w:after="0"/>
            </w:pPr>
            <w:r w:rsidRPr="00060637">
              <w:t>1 fő</w:t>
            </w:r>
          </w:p>
        </w:tc>
      </w:tr>
      <w:tr w:rsidR="003E2CCF" w:rsidRPr="00060637" w:rsidTr="003E2C27">
        <w:tc>
          <w:tcPr>
            <w:tcW w:w="4575" w:type="dxa"/>
            <w:shd w:val="clear" w:color="auto" w:fill="auto"/>
          </w:tcPr>
          <w:p w:rsidR="003E2CCF" w:rsidRPr="00060637" w:rsidRDefault="003E2CCF" w:rsidP="00181BB2">
            <w:pPr>
              <w:spacing w:after="0"/>
            </w:pPr>
            <w:r>
              <w:t>Soproni Egyetem Benedek Elek Pedagógiai Kar</w:t>
            </w:r>
          </w:p>
        </w:tc>
        <w:tc>
          <w:tcPr>
            <w:tcW w:w="4487" w:type="dxa"/>
            <w:shd w:val="clear" w:color="auto" w:fill="auto"/>
          </w:tcPr>
          <w:p w:rsidR="003E2CCF" w:rsidRPr="00060637" w:rsidRDefault="003E2CCF" w:rsidP="00181BB2">
            <w:pPr>
              <w:spacing w:after="0"/>
            </w:pPr>
            <w:r>
              <w:t>1 fő</w:t>
            </w:r>
          </w:p>
        </w:tc>
      </w:tr>
      <w:tr w:rsidR="00D46DF3" w:rsidRPr="00060637" w:rsidTr="003E2C27">
        <w:tc>
          <w:tcPr>
            <w:tcW w:w="4575" w:type="dxa"/>
            <w:shd w:val="clear" w:color="auto" w:fill="auto"/>
          </w:tcPr>
          <w:p w:rsidR="00D46DF3" w:rsidRPr="00060637" w:rsidRDefault="00D46DF3" w:rsidP="00C91A01">
            <w:pPr>
              <w:spacing w:after="0"/>
            </w:pPr>
            <w:r w:rsidRPr="00060637">
              <w:t>SE Pető András Kar</w:t>
            </w:r>
          </w:p>
        </w:tc>
        <w:tc>
          <w:tcPr>
            <w:tcW w:w="4487" w:type="dxa"/>
            <w:shd w:val="clear" w:color="auto" w:fill="auto"/>
          </w:tcPr>
          <w:p w:rsidR="00D46DF3" w:rsidRPr="00060637" w:rsidRDefault="00D46DF3" w:rsidP="005C63C8">
            <w:pPr>
              <w:spacing w:after="0"/>
            </w:pPr>
            <w:r w:rsidRPr="00060637">
              <w:t>1 fő</w:t>
            </w:r>
          </w:p>
        </w:tc>
      </w:tr>
      <w:tr w:rsidR="001F0F51" w:rsidRPr="00060637" w:rsidTr="003E2C27">
        <w:tc>
          <w:tcPr>
            <w:tcW w:w="4575" w:type="dxa"/>
            <w:shd w:val="clear" w:color="auto" w:fill="auto"/>
          </w:tcPr>
          <w:p w:rsidR="001F0F51" w:rsidRPr="00060637" w:rsidRDefault="008C6BA7" w:rsidP="00181BB2">
            <w:pPr>
              <w:spacing w:after="0"/>
            </w:pPr>
            <w:r w:rsidRPr="00060637">
              <w:t>Széchenyi István Egyetem</w:t>
            </w:r>
          </w:p>
        </w:tc>
        <w:tc>
          <w:tcPr>
            <w:tcW w:w="4487" w:type="dxa"/>
            <w:shd w:val="clear" w:color="auto" w:fill="auto"/>
          </w:tcPr>
          <w:p w:rsidR="001F0F51" w:rsidRPr="00060637" w:rsidRDefault="008876A8" w:rsidP="008876A8">
            <w:pPr>
              <w:spacing w:after="0"/>
            </w:pPr>
            <w:r w:rsidRPr="00060637">
              <w:t>2</w:t>
            </w:r>
            <w:r w:rsidR="008C6BA7" w:rsidRPr="00060637">
              <w:t xml:space="preserve"> fő</w:t>
            </w:r>
            <w:r w:rsidRPr="00060637">
              <w:t xml:space="preserve"> [ha nincs </w:t>
            </w:r>
            <w:proofErr w:type="spellStart"/>
            <w:r w:rsidRPr="00060637">
              <w:t>összegyetemi</w:t>
            </w:r>
            <w:proofErr w:type="spellEnd"/>
            <w:r w:rsidRPr="00060637">
              <w:t xml:space="preserve"> válogató verseny, akkor a nevezhető hallgatók száma karonként: 1 fő (AK és ÁJK)]</w:t>
            </w:r>
          </w:p>
        </w:tc>
      </w:tr>
      <w:tr w:rsidR="001F0F51" w:rsidRPr="00060637" w:rsidTr="003E2C27">
        <w:tc>
          <w:tcPr>
            <w:tcW w:w="4575" w:type="dxa"/>
            <w:shd w:val="clear" w:color="auto" w:fill="auto"/>
          </w:tcPr>
          <w:p w:rsidR="001F0F51" w:rsidRPr="00060637" w:rsidRDefault="008C6BA7" w:rsidP="00181BB2">
            <w:pPr>
              <w:spacing w:after="0"/>
            </w:pPr>
            <w:r w:rsidRPr="00060637">
              <w:t>Szegedi Tudományegyetem</w:t>
            </w:r>
          </w:p>
        </w:tc>
        <w:tc>
          <w:tcPr>
            <w:tcW w:w="4487" w:type="dxa"/>
            <w:shd w:val="clear" w:color="auto" w:fill="auto"/>
          </w:tcPr>
          <w:p w:rsidR="001F0F51" w:rsidRPr="00060637" w:rsidRDefault="008C6BA7" w:rsidP="00295956">
            <w:pPr>
              <w:spacing w:after="0"/>
            </w:pPr>
            <w:r w:rsidRPr="00060637">
              <w:t>4 fő</w:t>
            </w:r>
            <w:r w:rsidR="00BE4A62" w:rsidRPr="00060637">
              <w:t xml:space="preserve"> [ha nincs </w:t>
            </w:r>
            <w:proofErr w:type="spellStart"/>
            <w:r w:rsidR="00BE4A62" w:rsidRPr="00060637">
              <w:t>összegyetemi</w:t>
            </w:r>
            <w:proofErr w:type="spellEnd"/>
            <w:r w:rsidR="00BE4A62" w:rsidRPr="00060637">
              <w:t xml:space="preserve"> válogató verseny, akkor a nevezhető hallgatók száma karonként: 1 fő (ÁJK, BBMK, JGYPK, </w:t>
            </w:r>
            <w:r w:rsidR="00295956">
              <w:t>B</w:t>
            </w:r>
            <w:r w:rsidR="00BE4A62" w:rsidRPr="00060637">
              <w:t>TK)]</w:t>
            </w:r>
          </w:p>
        </w:tc>
      </w:tr>
      <w:tr w:rsidR="001F0F51" w:rsidRPr="00060637" w:rsidTr="003E2C27">
        <w:tc>
          <w:tcPr>
            <w:tcW w:w="4575" w:type="dxa"/>
            <w:shd w:val="clear" w:color="auto" w:fill="auto"/>
          </w:tcPr>
          <w:p w:rsidR="001F0F51" w:rsidRPr="009B45BD" w:rsidRDefault="00371C7F" w:rsidP="00BD2105">
            <w:pPr>
              <w:spacing w:after="0"/>
            </w:pPr>
            <w:r w:rsidRPr="009B45BD">
              <w:rPr>
                <w:shd w:val="clear" w:color="auto" w:fill="FFFFFF"/>
              </w:rPr>
              <w:t>Magyar Agrár- és Élettudományi Egyetem</w:t>
            </w:r>
            <w:r w:rsidR="00D87476" w:rsidRPr="009B45BD">
              <w:rPr>
                <w:shd w:val="clear" w:color="auto" w:fill="FFFFFF"/>
              </w:rPr>
              <w:t>/</w:t>
            </w:r>
            <w:r w:rsidR="00EB0F54" w:rsidRPr="009B45BD">
              <w:rPr>
                <w:shd w:val="clear" w:color="auto" w:fill="FFFFFF"/>
              </w:rPr>
              <w:t xml:space="preserve">Neveléstudományi Intézet, </w:t>
            </w:r>
            <w:r w:rsidR="00BD2105">
              <w:rPr>
                <w:shd w:val="clear" w:color="auto" w:fill="FFFFFF"/>
              </w:rPr>
              <w:t>Gödöllő</w:t>
            </w:r>
          </w:p>
        </w:tc>
        <w:tc>
          <w:tcPr>
            <w:tcW w:w="4487" w:type="dxa"/>
            <w:shd w:val="clear" w:color="auto" w:fill="auto"/>
          </w:tcPr>
          <w:p w:rsidR="001F0F51" w:rsidRPr="00060637" w:rsidRDefault="008C6BA7" w:rsidP="00181BB2">
            <w:pPr>
              <w:spacing w:after="0"/>
            </w:pPr>
            <w:r w:rsidRPr="00060637">
              <w:t>1 fő</w:t>
            </w:r>
          </w:p>
        </w:tc>
      </w:tr>
      <w:tr w:rsidR="009B45BD" w:rsidRPr="00060637" w:rsidTr="003E2C27">
        <w:tc>
          <w:tcPr>
            <w:tcW w:w="4575" w:type="dxa"/>
            <w:shd w:val="clear" w:color="auto" w:fill="auto"/>
          </w:tcPr>
          <w:p w:rsidR="009B45BD" w:rsidRPr="009B45BD" w:rsidRDefault="009B45BD" w:rsidP="00181BB2">
            <w:pPr>
              <w:spacing w:after="0"/>
              <w:rPr>
                <w:shd w:val="clear" w:color="auto" w:fill="FFFFFF"/>
              </w:rPr>
            </w:pPr>
            <w:r w:rsidRPr="009B45BD">
              <w:rPr>
                <w:shd w:val="clear" w:color="auto" w:fill="FFFFFF"/>
              </w:rPr>
              <w:t>Tokaj-Hegyalja Egyetem</w:t>
            </w:r>
          </w:p>
        </w:tc>
        <w:tc>
          <w:tcPr>
            <w:tcW w:w="4487" w:type="dxa"/>
            <w:shd w:val="clear" w:color="auto" w:fill="auto"/>
          </w:tcPr>
          <w:p w:rsidR="009B45BD" w:rsidRPr="00060637" w:rsidRDefault="009B45BD" w:rsidP="00181BB2">
            <w:pPr>
              <w:spacing w:after="0"/>
            </w:pPr>
            <w:r>
              <w:t>1 fő</w:t>
            </w:r>
          </w:p>
        </w:tc>
      </w:tr>
      <w:tr w:rsidR="00BE4A62" w:rsidRPr="00060637" w:rsidTr="003E2C27">
        <w:tc>
          <w:tcPr>
            <w:tcW w:w="4575" w:type="dxa"/>
            <w:shd w:val="clear" w:color="auto" w:fill="auto"/>
          </w:tcPr>
          <w:p w:rsidR="00BE4A62" w:rsidRPr="00060637" w:rsidRDefault="00BE4A62" w:rsidP="00181BB2">
            <w:pPr>
              <w:spacing w:after="0"/>
            </w:pPr>
            <w:r w:rsidRPr="00060637">
              <w:t>Veszprémi Érseki Hittudományi Főiskola</w:t>
            </w:r>
          </w:p>
        </w:tc>
        <w:tc>
          <w:tcPr>
            <w:tcW w:w="4487" w:type="dxa"/>
            <w:shd w:val="clear" w:color="auto" w:fill="auto"/>
          </w:tcPr>
          <w:p w:rsidR="00BE4A62" w:rsidRPr="00060637" w:rsidRDefault="00BE4A62" w:rsidP="00181BB2">
            <w:pPr>
              <w:spacing w:after="0"/>
            </w:pPr>
            <w:r w:rsidRPr="00060637">
              <w:t>1 fő</w:t>
            </w:r>
          </w:p>
        </w:tc>
      </w:tr>
      <w:tr w:rsidR="003723B0" w:rsidRPr="00060637" w:rsidTr="003E2C27">
        <w:tc>
          <w:tcPr>
            <w:tcW w:w="9062" w:type="dxa"/>
            <w:gridSpan w:val="2"/>
            <w:shd w:val="clear" w:color="auto" w:fill="auto"/>
          </w:tcPr>
          <w:p w:rsidR="003723B0" w:rsidRPr="00060637" w:rsidRDefault="003723B0" w:rsidP="002C3CE0">
            <w:pPr>
              <w:spacing w:after="0"/>
              <w:jc w:val="center"/>
              <w:rPr>
                <w:b/>
              </w:rPr>
            </w:pPr>
            <w:r w:rsidRPr="00060637">
              <w:rPr>
                <w:b/>
              </w:rPr>
              <w:t>Határon túli intézmények</w:t>
            </w:r>
          </w:p>
        </w:tc>
      </w:tr>
      <w:tr w:rsidR="003723B0" w:rsidRPr="00060637" w:rsidTr="003E2C27">
        <w:tc>
          <w:tcPr>
            <w:tcW w:w="4575" w:type="dxa"/>
            <w:shd w:val="clear" w:color="auto" w:fill="auto"/>
          </w:tcPr>
          <w:p w:rsidR="003723B0" w:rsidRPr="00060637" w:rsidRDefault="003723B0" w:rsidP="003723B0">
            <w:pPr>
              <w:spacing w:after="0"/>
              <w:jc w:val="left"/>
              <w:rPr>
                <w:szCs w:val="24"/>
              </w:rPr>
            </w:pPr>
            <w:proofErr w:type="spellStart"/>
            <w:r w:rsidRPr="00060637">
              <w:rPr>
                <w:szCs w:val="24"/>
              </w:rPr>
              <w:t>Babes</w:t>
            </w:r>
            <w:proofErr w:type="spellEnd"/>
            <w:r w:rsidRPr="00060637">
              <w:rPr>
                <w:szCs w:val="24"/>
              </w:rPr>
              <w:t>-Bolyai Tudományegyetem (Kolozsvár)</w:t>
            </w:r>
          </w:p>
        </w:tc>
        <w:tc>
          <w:tcPr>
            <w:tcW w:w="4487" w:type="dxa"/>
            <w:shd w:val="clear" w:color="auto" w:fill="auto"/>
          </w:tcPr>
          <w:p w:rsidR="003723B0" w:rsidRPr="00060637" w:rsidRDefault="003723B0" w:rsidP="00181BB2">
            <w:pPr>
              <w:spacing w:after="0"/>
            </w:pPr>
            <w:r w:rsidRPr="00060637">
              <w:t>2 fő</w:t>
            </w:r>
          </w:p>
        </w:tc>
      </w:tr>
      <w:tr w:rsidR="003723B0" w:rsidRPr="00060637" w:rsidTr="003E2C27">
        <w:tc>
          <w:tcPr>
            <w:tcW w:w="4575" w:type="dxa"/>
            <w:shd w:val="clear" w:color="auto" w:fill="auto"/>
          </w:tcPr>
          <w:p w:rsidR="003723B0" w:rsidRPr="00060637" w:rsidRDefault="003723B0" w:rsidP="00181BB2">
            <w:pPr>
              <w:spacing w:after="0"/>
            </w:pPr>
            <w:r w:rsidRPr="00060637">
              <w:t>Újvidéki Egyetem (Szabadka)</w:t>
            </w:r>
          </w:p>
        </w:tc>
        <w:tc>
          <w:tcPr>
            <w:tcW w:w="4487" w:type="dxa"/>
            <w:shd w:val="clear" w:color="auto" w:fill="auto"/>
          </w:tcPr>
          <w:p w:rsidR="003723B0" w:rsidRPr="00060637" w:rsidRDefault="003723B0" w:rsidP="00181BB2">
            <w:pPr>
              <w:spacing w:after="0"/>
            </w:pPr>
            <w:r w:rsidRPr="00060637">
              <w:t>2 fő</w:t>
            </w:r>
          </w:p>
        </w:tc>
      </w:tr>
      <w:tr w:rsidR="003723B0" w:rsidRPr="00060637" w:rsidTr="003E2C27">
        <w:tc>
          <w:tcPr>
            <w:tcW w:w="4575" w:type="dxa"/>
            <w:shd w:val="clear" w:color="auto" w:fill="auto"/>
          </w:tcPr>
          <w:p w:rsidR="003723B0" w:rsidRPr="00060637" w:rsidRDefault="003723B0" w:rsidP="00181BB2">
            <w:pPr>
              <w:spacing w:after="0"/>
            </w:pPr>
            <w:r w:rsidRPr="00060637">
              <w:t>Nyitrai Konstantin Filozófus Egyetem (Nyitra)</w:t>
            </w:r>
          </w:p>
        </w:tc>
        <w:tc>
          <w:tcPr>
            <w:tcW w:w="4487" w:type="dxa"/>
            <w:shd w:val="clear" w:color="auto" w:fill="auto"/>
          </w:tcPr>
          <w:p w:rsidR="003723B0" w:rsidRPr="00060637" w:rsidRDefault="003723B0" w:rsidP="00181BB2">
            <w:pPr>
              <w:spacing w:after="0"/>
            </w:pPr>
            <w:r w:rsidRPr="00060637">
              <w:t>2 fő</w:t>
            </w:r>
          </w:p>
        </w:tc>
      </w:tr>
      <w:tr w:rsidR="003723B0" w:rsidRPr="00060637" w:rsidTr="003E2C27">
        <w:tc>
          <w:tcPr>
            <w:tcW w:w="4575" w:type="dxa"/>
            <w:shd w:val="clear" w:color="auto" w:fill="auto"/>
          </w:tcPr>
          <w:p w:rsidR="003723B0" w:rsidRPr="00060637" w:rsidRDefault="003723B0" w:rsidP="00181BB2">
            <w:pPr>
              <w:spacing w:after="0"/>
            </w:pPr>
            <w:r w:rsidRPr="00060637">
              <w:t>Selye János Egyetem (Révkomárom)</w:t>
            </w:r>
          </w:p>
        </w:tc>
        <w:tc>
          <w:tcPr>
            <w:tcW w:w="4487" w:type="dxa"/>
            <w:shd w:val="clear" w:color="auto" w:fill="auto"/>
          </w:tcPr>
          <w:p w:rsidR="003723B0" w:rsidRPr="00060637" w:rsidRDefault="003723B0" w:rsidP="00181BB2">
            <w:pPr>
              <w:spacing w:after="0"/>
            </w:pPr>
            <w:r w:rsidRPr="00060637">
              <w:t>2 fő</w:t>
            </w:r>
            <w:bookmarkStart w:id="0" w:name="_GoBack"/>
            <w:bookmarkEnd w:id="0"/>
          </w:p>
        </w:tc>
      </w:tr>
      <w:tr w:rsidR="00325A52" w:rsidRPr="00060637" w:rsidTr="003E2C27">
        <w:tc>
          <w:tcPr>
            <w:tcW w:w="4575" w:type="dxa"/>
            <w:shd w:val="clear" w:color="auto" w:fill="auto"/>
          </w:tcPr>
          <w:p w:rsidR="00325A52" w:rsidRPr="00060637" w:rsidRDefault="00325A52" w:rsidP="00325A52">
            <w:pPr>
              <w:spacing w:after="0"/>
            </w:pPr>
            <w:r>
              <w:t>Sapientia Erdélyi Magyar Tudományegyetem</w:t>
            </w:r>
            <w:r w:rsidR="00901EBF">
              <w:t xml:space="preserve"> Csíkszeredai Kar</w:t>
            </w:r>
            <w:r>
              <w:t xml:space="preserve"> (Csíkszereda)</w:t>
            </w:r>
          </w:p>
        </w:tc>
        <w:tc>
          <w:tcPr>
            <w:tcW w:w="4487" w:type="dxa"/>
            <w:shd w:val="clear" w:color="auto" w:fill="auto"/>
          </w:tcPr>
          <w:p w:rsidR="00325A52" w:rsidRPr="00060637" w:rsidRDefault="00325A52" w:rsidP="00181BB2">
            <w:pPr>
              <w:spacing w:after="0"/>
            </w:pPr>
            <w:r>
              <w:t>2 fő</w:t>
            </w:r>
          </w:p>
        </w:tc>
      </w:tr>
      <w:tr w:rsidR="00420EDC" w:rsidRPr="00060637" w:rsidTr="003E2C27">
        <w:tc>
          <w:tcPr>
            <w:tcW w:w="4575" w:type="dxa"/>
            <w:shd w:val="clear" w:color="auto" w:fill="auto"/>
          </w:tcPr>
          <w:p w:rsidR="00420EDC" w:rsidRDefault="00420EDC" w:rsidP="00325A52">
            <w:pPr>
              <w:spacing w:after="0"/>
            </w:pPr>
            <w:r>
              <w:t>Ungvári Nemzeti Egyetem</w:t>
            </w:r>
          </w:p>
        </w:tc>
        <w:tc>
          <w:tcPr>
            <w:tcW w:w="4487" w:type="dxa"/>
            <w:shd w:val="clear" w:color="auto" w:fill="auto"/>
          </w:tcPr>
          <w:p w:rsidR="00420EDC" w:rsidRDefault="00420EDC" w:rsidP="00181BB2">
            <w:pPr>
              <w:spacing w:after="0"/>
            </w:pPr>
            <w:r>
              <w:t>2 fő</w:t>
            </w:r>
          </w:p>
        </w:tc>
      </w:tr>
      <w:tr w:rsidR="002747B9" w:rsidRPr="00060637" w:rsidTr="003E2C27">
        <w:tc>
          <w:tcPr>
            <w:tcW w:w="4575" w:type="dxa"/>
            <w:shd w:val="clear" w:color="auto" w:fill="auto"/>
          </w:tcPr>
          <w:p w:rsidR="002747B9" w:rsidRPr="002747B9" w:rsidRDefault="002747B9" w:rsidP="00325A52">
            <w:pPr>
              <w:spacing w:after="0"/>
              <w:rPr>
                <w:szCs w:val="24"/>
              </w:rPr>
            </w:pPr>
            <w:r w:rsidRPr="002747B9">
              <w:rPr>
                <w:szCs w:val="24"/>
                <w:shd w:val="clear" w:color="auto" w:fill="FDFCFA"/>
              </w:rPr>
              <w:t>Partiumi Keresztény Egyetem</w:t>
            </w:r>
            <w:r>
              <w:rPr>
                <w:szCs w:val="24"/>
                <w:shd w:val="clear" w:color="auto" w:fill="FDFCFA"/>
              </w:rPr>
              <w:t xml:space="preserve"> BMK (Nagyvárad)</w:t>
            </w:r>
          </w:p>
        </w:tc>
        <w:tc>
          <w:tcPr>
            <w:tcW w:w="4487" w:type="dxa"/>
            <w:shd w:val="clear" w:color="auto" w:fill="auto"/>
          </w:tcPr>
          <w:p w:rsidR="002747B9" w:rsidRDefault="002747B9" w:rsidP="00181BB2">
            <w:pPr>
              <w:spacing w:after="0"/>
            </w:pPr>
            <w:r>
              <w:t>2 fő</w:t>
            </w:r>
          </w:p>
        </w:tc>
      </w:tr>
      <w:tr w:rsidR="007562BE" w:rsidRPr="00060637" w:rsidTr="003E2C27">
        <w:tc>
          <w:tcPr>
            <w:tcW w:w="4575" w:type="dxa"/>
            <w:shd w:val="clear" w:color="auto" w:fill="auto"/>
          </w:tcPr>
          <w:p w:rsidR="007562BE" w:rsidRPr="00C432BA" w:rsidRDefault="007562BE" w:rsidP="00325A52">
            <w:pPr>
              <w:spacing w:after="0"/>
              <w:rPr>
                <w:szCs w:val="24"/>
                <w:shd w:val="clear" w:color="auto" w:fill="FDFCFA"/>
              </w:rPr>
            </w:pPr>
            <w:r w:rsidRPr="00C432BA">
              <w:rPr>
                <w:color w:val="000000"/>
                <w:szCs w:val="24"/>
                <w:shd w:val="clear" w:color="auto" w:fill="FDFCFA"/>
              </w:rPr>
              <w:t xml:space="preserve">II. </w:t>
            </w:r>
            <w:r w:rsidRPr="00C432BA">
              <w:rPr>
                <w:szCs w:val="24"/>
                <w:shd w:val="clear" w:color="auto" w:fill="FDFCFA"/>
              </w:rPr>
              <w:t>Rá</w:t>
            </w:r>
            <w:r w:rsidRPr="00C432BA">
              <w:rPr>
                <w:rStyle w:val="object"/>
                <w:szCs w:val="24"/>
                <w:shd w:val="clear" w:color="auto" w:fill="FDFCFA"/>
              </w:rPr>
              <w:t>k</w:t>
            </w:r>
            <w:r w:rsidRPr="00C432BA">
              <w:rPr>
                <w:szCs w:val="24"/>
                <w:shd w:val="clear" w:color="auto" w:fill="FDFCFA"/>
              </w:rPr>
              <w:t>óczi Ferenc </w:t>
            </w:r>
            <w:r w:rsidRPr="00C432BA">
              <w:rPr>
                <w:rStyle w:val="object"/>
                <w:szCs w:val="24"/>
                <w:shd w:val="clear" w:color="auto" w:fill="FDFCFA"/>
              </w:rPr>
              <w:t>K</w:t>
            </w:r>
            <w:r w:rsidRPr="00C432BA">
              <w:rPr>
                <w:szCs w:val="24"/>
                <w:shd w:val="clear" w:color="auto" w:fill="FDFCFA"/>
              </w:rPr>
              <w:t xml:space="preserve">árpátaljai </w:t>
            </w:r>
            <w:r w:rsidRPr="00C432BA">
              <w:rPr>
                <w:color w:val="000000"/>
                <w:szCs w:val="24"/>
                <w:shd w:val="clear" w:color="auto" w:fill="FDFCFA"/>
              </w:rPr>
              <w:t>Magyar Főiskola (Beregszász)</w:t>
            </w:r>
          </w:p>
        </w:tc>
        <w:tc>
          <w:tcPr>
            <w:tcW w:w="4487" w:type="dxa"/>
            <w:shd w:val="clear" w:color="auto" w:fill="auto"/>
          </w:tcPr>
          <w:p w:rsidR="007562BE" w:rsidRPr="00C432BA" w:rsidRDefault="00ED402B" w:rsidP="00ED402B">
            <w:pPr>
              <w:spacing w:after="0"/>
            </w:pPr>
            <w:r w:rsidRPr="00C432BA">
              <w:t>2</w:t>
            </w:r>
            <w:r w:rsidR="007562BE" w:rsidRPr="00C432BA">
              <w:t xml:space="preserve"> fő</w:t>
            </w:r>
          </w:p>
        </w:tc>
      </w:tr>
    </w:tbl>
    <w:p w:rsidR="001F0F51" w:rsidRPr="00060637" w:rsidRDefault="001F0F51" w:rsidP="004E21B2">
      <w:pPr>
        <w:spacing w:after="0"/>
      </w:pPr>
    </w:p>
    <w:p w:rsidR="0084041A" w:rsidRPr="00060637" w:rsidRDefault="0084041A" w:rsidP="004E21B2">
      <w:pPr>
        <w:spacing w:after="0"/>
      </w:pPr>
    </w:p>
    <w:p w:rsidR="008B0E82" w:rsidRPr="00060637" w:rsidRDefault="008B0E82" w:rsidP="00C72A9F">
      <w:pPr>
        <w:spacing w:after="0"/>
      </w:pPr>
    </w:p>
    <w:sectPr w:rsidR="008B0E82" w:rsidRPr="00060637" w:rsidSect="00A67E47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610" w:rsidRDefault="00334610">
      <w:r>
        <w:separator/>
      </w:r>
    </w:p>
  </w:endnote>
  <w:endnote w:type="continuationSeparator" w:id="0">
    <w:p w:rsidR="00334610" w:rsidRDefault="00334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5C0" w:rsidRDefault="00DA55C0" w:rsidP="006561D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A55C0" w:rsidRDefault="00DA55C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5C0" w:rsidRDefault="00DA55C0" w:rsidP="006561D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432BA">
      <w:rPr>
        <w:rStyle w:val="Oldalszm"/>
        <w:noProof/>
      </w:rPr>
      <w:t>2</w:t>
    </w:r>
    <w:r>
      <w:rPr>
        <w:rStyle w:val="Oldalszm"/>
      </w:rPr>
      <w:fldChar w:fldCharType="end"/>
    </w:r>
  </w:p>
  <w:p w:rsidR="00DA55C0" w:rsidRDefault="00DA55C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610" w:rsidRDefault="00334610">
      <w:r>
        <w:separator/>
      </w:r>
    </w:p>
  </w:footnote>
  <w:footnote w:type="continuationSeparator" w:id="0">
    <w:p w:rsidR="00334610" w:rsidRDefault="00334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3623"/>
    <w:multiLevelType w:val="hybridMultilevel"/>
    <w:tmpl w:val="BD7CD694"/>
    <w:lvl w:ilvl="0" w:tplc="4BFED14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B4493"/>
    <w:multiLevelType w:val="hybridMultilevel"/>
    <w:tmpl w:val="67AA5B60"/>
    <w:lvl w:ilvl="0" w:tplc="E9A86B94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51992"/>
    <w:multiLevelType w:val="hybridMultilevel"/>
    <w:tmpl w:val="19F66C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625477C"/>
    <w:multiLevelType w:val="multilevel"/>
    <w:tmpl w:val="4238F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6F27FE"/>
    <w:multiLevelType w:val="hybridMultilevel"/>
    <w:tmpl w:val="E4681AB8"/>
    <w:lvl w:ilvl="0" w:tplc="3146ADC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25F"/>
    <w:rsid w:val="00045955"/>
    <w:rsid w:val="0005646A"/>
    <w:rsid w:val="00057323"/>
    <w:rsid w:val="00060637"/>
    <w:rsid w:val="00071E4A"/>
    <w:rsid w:val="000D456A"/>
    <w:rsid w:val="000E72F1"/>
    <w:rsid w:val="00100FE1"/>
    <w:rsid w:val="00104F6D"/>
    <w:rsid w:val="001051F0"/>
    <w:rsid w:val="00164DBD"/>
    <w:rsid w:val="001767AC"/>
    <w:rsid w:val="00177B0A"/>
    <w:rsid w:val="00181BB2"/>
    <w:rsid w:val="00192635"/>
    <w:rsid w:val="001C7016"/>
    <w:rsid w:val="001E76A6"/>
    <w:rsid w:val="001F0F51"/>
    <w:rsid w:val="00202E1B"/>
    <w:rsid w:val="00232C52"/>
    <w:rsid w:val="00232D02"/>
    <w:rsid w:val="00235DFD"/>
    <w:rsid w:val="002470D1"/>
    <w:rsid w:val="00250BC5"/>
    <w:rsid w:val="002747B9"/>
    <w:rsid w:val="00276092"/>
    <w:rsid w:val="00276D39"/>
    <w:rsid w:val="0028325F"/>
    <w:rsid w:val="00283795"/>
    <w:rsid w:val="00295956"/>
    <w:rsid w:val="002C3783"/>
    <w:rsid w:val="002C3CE0"/>
    <w:rsid w:val="003046EA"/>
    <w:rsid w:val="003179CF"/>
    <w:rsid w:val="00325A52"/>
    <w:rsid w:val="003264DE"/>
    <w:rsid w:val="00334610"/>
    <w:rsid w:val="00346407"/>
    <w:rsid w:val="00371C7F"/>
    <w:rsid w:val="003723B0"/>
    <w:rsid w:val="003B0584"/>
    <w:rsid w:val="003E2C27"/>
    <w:rsid w:val="003E2CCF"/>
    <w:rsid w:val="003E7115"/>
    <w:rsid w:val="00402BC6"/>
    <w:rsid w:val="00403831"/>
    <w:rsid w:val="00420EDC"/>
    <w:rsid w:val="00424868"/>
    <w:rsid w:val="004362DD"/>
    <w:rsid w:val="00436464"/>
    <w:rsid w:val="004472D8"/>
    <w:rsid w:val="00477F3F"/>
    <w:rsid w:val="004C1D5D"/>
    <w:rsid w:val="004D650D"/>
    <w:rsid w:val="004E21B2"/>
    <w:rsid w:val="00504FE4"/>
    <w:rsid w:val="00514439"/>
    <w:rsid w:val="00520C43"/>
    <w:rsid w:val="00525FD2"/>
    <w:rsid w:val="00531289"/>
    <w:rsid w:val="005445EB"/>
    <w:rsid w:val="0055256F"/>
    <w:rsid w:val="005529D2"/>
    <w:rsid w:val="005709E9"/>
    <w:rsid w:val="005A0E7A"/>
    <w:rsid w:val="005C5561"/>
    <w:rsid w:val="005C63C8"/>
    <w:rsid w:val="005D451B"/>
    <w:rsid w:val="00601292"/>
    <w:rsid w:val="0064744A"/>
    <w:rsid w:val="006561D3"/>
    <w:rsid w:val="00675C74"/>
    <w:rsid w:val="00681843"/>
    <w:rsid w:val="006A569C"/>
    <w:rsid w:val="006E49B3"/>
    <w:rsid w:val="0072347A"/>
    <w:rsid w:val="0072408C"/>
    <w:rsid w:val="007320D8"/>
    <w:rsid w:val="00744D7A"/>
    <w:rsid w:val="007562BE"/>
    <w:rsid w:val="00757D05"/>
    <w:rsid w:val="00765E5D"/>
    <w:rsid w:val="00794EE9"/>
    <w:rsid w:val="0084041A"/>
    <w:rsid w:val="00885A63"/>
    <w:rsid w:val="008876A8"/>
    <w:rsid w:val="008941A1"/>
    <w:rsid w:val="008B0E82"/>
    <w:rsid w:val="008C6BA7"/>
    <w:rsid w:val="008F57B9"/>
    <w:rsid w:val="00901EBF"/>
    <w:rsid w:val="00930DAF"/>
    <w:rsid w:val="00933F2C"/>
    <w:rsid w:val="00964900"/>
    <w:rsid w:val="00986301"/>
    <w:rsid w:val="009A2103"/>
    <w:rsid w:val="009B1DE0"/>
    <w:rsid w:val="009B40F7"/>
    <w:rsid w:val="009B45BD"/>
    <w:rsid w:val="009B6DD4"/>
    <w:rsid w:val="009E4F10"/>
    <w:rsid w:val="00A1028C"/>
    <w:rsid w:val="00A4742B"/>
    <w:rsid w:val="00A67E47"/>
    <w:rsid w:val="00A805A9"/>
    <w:rsid w:val="00A86102"/>
    <w:rsid w:val="00AF2632"/>
    <w:rsid w:val="00B226E3"/>
    <w:rsid w:val="00B31388"/>
    <w:rsid w:val="00B62A8A"/>
    <w:rsid w:val="00BD2105"/>
    <w:rsid w:val="00BE4A62"/>
    <w:rsid w:val="00C17111"/>
    <w:rsid w:val="00C21E5F"/>
    <w:rsid w:val="00C35408"/>
    <w:rsid w:val="00C35A9A"/>
    <w:rsid w:val="00C432BA"/>
    <w:rsid w:val="00C521D7"/>
    <w:rsid w:val="00C5292E"/>
    <w:rsid w:val="00C72A9F"/>
    <w:rsid w:val="00C77738"/>
    <w:rsid w:val="00C91A01"/>
    <w:rsid w:val="00CB1870"/>
    <w:rsid w:val="00CD7CF8"/>
    <w:rsid w:val="00D3331A"/>
    <w:rsid w:val="00D352BB"/>
    <w:rsid w:val="00D40E3B"/>
    <w:rsid w:val="00D42163"/>
    <w:rsid w:val="00D46DF3"/>
    <w:rsid w:val="00D87476"/>
    <w:rsid w:val="00D905BF"/>
    <w:rsid w:val="00DA55C0"/>
    <w:rsid w:val="00DA7D9A"/>
    <w:rsid w:val="00DD2CE8"/>
    <w:rsid w:val="00DF0DC2"/>
    <w:rsid w:val="00DF1B34"/>
    <w:rsid w:val="00DF43EF"/>
    <w:rsid w:val="00E1179B"/>
    <w:rsid w:val="00E319FF"/>
    <w:rsid w:val="00E35524"/>
    <w:rsid w:val="00E47A0E"/>
    <w:rsid w:val="00E7278C"/>
    <w:rsid w:val="00E93C24"/>
    <w:rsid w:val="00EB0F54"/>
    <w:rsid w:val="00EB378C"/>
    <w:rsid w:val="00ED402B"/>
    <w:rsid w:val="00ED621E"/>
    <w:rsid w:val="00EE12FD"/>
    <w:rsid w:val="00F16487"/>
    <w:rsid w:val="00F462E5"/>
    <w:rsid w:val="00F734E6"/>
    <w:rsid w:val="00FB7FC1"/>
    <w:rsid w:val="00FD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AE8B0A"/>
  <w15:chartTrackingRefBased/>
  <w15:docId w15:val="{307CD72D-7FB1-4573-8B3E-1A6F5C838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8325F"/>
    <w:pPr>
      <w:spacing w:after="200"/>
      <w:jc w:val="both"/>
    </w:pPr>
    <w:rPr>
      <w:sz w:val="24"/>
    </w:rPr>
  </w:style>
  <w:style w:type="paragraph" w:styleId="Cmsor1">
    <w:name w:val="heading 1"/>
    <w:basedOn w:val="Norml"/>
    <w:next w:val="Norml"/>
    <w:qFormat/>
    <w:rsid w:val="000D456A"/>
    <w:pPr>
      <w:keepNext/>
      <w:tabs>
        <w:tab w:val="left" w:pos="0"/>
      </w:tabs>
      <w:spacing w:after="0"/>
      <w:ind w:right="-574"/>
      <w:jc w:val="left"/>
      <w:outlineLvl w:val="0"/>
    </w:pPr>
    <w:rPr>
      <w:b/>
      <w:sz w:val="16"/>
    </w:rPr>
  </w:style>
  <w:style w:type="paragraph" w:styleId="Cmsor2">
    <w:name w:val="heading 2"/>
    <w:basedOn w:val="Norml"/>
    <w:next w:val="Norml"/>
    <w:qFormat/>
    <w:rsid w:val="000D456A"/>
    <w:pPr>
      <w:keepNext/>
      <w:tabs>
        <w:tab w:val="left" w:pos="0"/>
      </w:tabs>
      <w:spacing w:after="0"/>
      <w:ind w:right="-574"/>
      <w:jc w:val="center"/>
      <w:outlineLvl w:val="1"/>
    </w:pPr>
    <w:rPr>
      <w:b/>
      <w:i/>
      <w:sz w:val="16"/>
    </w:rPr>
  </w:style>
  <w:style w:type="paragraph" w:styleId="Cmsor3">
    <w:name w:val="heading 3"/>
    <w:basedOn w:val="Norml"/>
    <w:next w:val="Norml"/>
    <w:qFormat/>
    <w:rsid w:val="000D456A"/>
    <w:pPr>
      <w:keepNext/>
      <w:spacing w:after="0"/>
      <w:ind w:left="10620" w:firstLine="708"/>
      <w:outlineLvl w:val="2"/>
    </w:pPr>
    <w:rPr>
      <w:b/>
      <w:sz w:val="20"/>
    </w:rPr>
  </w:style>
  <w:style w:type="paragraph" w:styleId="Cmsor4">
    <w:name w:val="heading 4"/>
    <w:basedOn w:val="Norml"/>
    <w:next w:val="Norml"/>
    <w:qFormat/>
    <w:rsid w:val="000D456A"/>
    <w:pPr>
      <w:keepNext/>
      <w:tabs>
        <w:tab w:val="left" w:pos="0"/>
      </w:tabs>
      <w:spacing w:after="0"/>
      <w:ind w:right="-574"/>
      <w:jc w:val="center"/>
      <w:outlineLvl w:val="3"/>
    </w:pPr>
    <w:rPr>
      <w:b/>
      <w:sz w:val="16"/>
    </w:rPr>
  </w:style>
  <w:style w:type="paragraph" w:styleId="Cmsor5">
    <w:name w:val="heading 5"/>
    <w:basedOn w:val="Norml"/>
    <w:next w:val="Norml"/>
    <w:qFormat/>
    <w:rsid w:val="000D456A"/>
    <w:pPr>
      <w:keepNext/>
      <w:tabs>
        <w:tab w:val="left" w:pos="0"/>
      </w:tabs>
      <w:spacing w:after="0"/>
      <w:jc w:val="center"/>
      <w:outlineLvl w:val="4"/>
    </w:pPr>
    <w:rPr>
      <w:b/>
      <w:i/>
      <w:sz w:val="20"/>
    </w:rPr>
  </w:style>
  <w:style w:type="paragraph" w:styleId="Cmsor7">
    <w:name w:val="heading 7"/>
    <w:basedOn w:val="Norml"/>
    <w:next w:val="Norml"/>
    <w:qFormat/>
    <w:rsid w:val="000D456A"/>
    <w:pPr>
      <w:keepNext/>
      <w:tabs>
        <w:tab w:val="left" w:pos="0"/>
      </w:tabs>
      <w:spacing w:after="0"/>
      <w:jc w:val="center"/>
      <w:outlineLvl w:val="6"/>
    </w:pPr>
    <w:rPr>
      <w:b/>
      <w:sz w:val="20"/>
    </w:rPr>
  </w:style>
  <w:style w:type="paragraph" w:styleId="Cmsor8">
    <w:name w:val="heading 8"/>
    <w:basedOn w:val="Norml"/>
    <w:next w:val="Norml"/>
    <w:qFormat/>
    <w:rsid w:val="000D456A"/>
    <w:pPr>
      <w:keepNext/>
      <w:tabs>
        <w:tab w:val="left" w:pos="0"/>
      </w:tabs>
      <w:spacing w:after="0"/>
      <w:ind w:right="-574"/>
      <w:jc w:val="center"/>
      <w:outlineLvl w:val="7"/>
    </w:pPr>
    <w:rPr>
      <w:b/>
      <w:i/>
      <w:sz w:val="20"/>
    </w:rPr>
  </w:style>
  <w:style w:type="paragraph" w:styleId="Cmsor9">
    <w:name w:val="heading 9"/>
    <w:basedOn w:val="Norml"/>
    <w:next w:val="Norml"/>
    <w:qFormat/>
    <w:rsid w:val="000D456A"/>
    <w:pPr>
      <w:keepNext/>
      <w:tabs>
        <w:tab w:val="left" w:pos="0"/>
      </w:tabs>
      <w:spacing w:after="0"/>
      <w:ind w:left="57"/>
      <w:jc w:val="left"/>
      <w:outlineLvl w:val="8"/>
    </w:pPr>
    <w:rPr>
      <w:b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A67E47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A67E47"/>
  </w:style>
  <w:style w:type="paragraph" w:styleId="Buborkszveg">
    <w:name w:val="Balloon Text"/>
    <w:basedOn w:val="Norml"/>
    <w:semiHidden/>
    <w:rsid w:val="00164DBD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1F0F51"/>
    <w:pPr>
      <w:spacing w:after="2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Bekezdsalapbettpusa"/>
    <w:rsid w:val="00424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395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Debreceni Egyetem:</vt:lpstr>
    </vt:vector>
  </TitlesOfParts>
  <Company>OM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Debreceni Egyetem:</dc:title>
  <dc:subject/>
  <dc:creator>lanyinea</dc:creator>
  <cp:keywords/>
  <dc:description/>
  <cp:lastModifiedBy>Juhász Márta Klára</cp:lastModifiedBy>
  <cp:revision>6</cp:revision>
  <cp:lastPrinted>2024-03-12T14:29:00Z</cp:lastPrinted>
  <dcterms:created xsi:type="dcterms:W3CDTF">2026-01-22T15:46:00Z</dcterms:created>
  <dcterms:modified xsi:type="dcterms:W3CDTF">2026-02-04T08:46:00Z</dcterms:modified>
</cp:coreProperties>
</file>